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69" w:rsidRDefault="00785069" w:rsidP="00785069">
      <w:pPr>
        <w:pStyle w:val="Prrafodelista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1: TABLAS</w:t>
      </w:r>
    </w:p>
    <w:p w:rsidR="00785069" w:rsidRPr="006D175C" w:rsidRDefault="00785069" w:rsidP="00785069">
      <w:pPr>
        <w:pStyle w:val="Prrafodelista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143C7E">
        <w:rPr>
          <w:rFonts w:ascii="Arial" w:hAnsi="Arial" w:cs="Arial"/>
          <w:sz w:val="24"/>
          <w:szCs w:val="24"/>
        </w:rPr>
        <w:t>Tabla1:  Impacto sobre la letalidad por IMA ,antes y después de la intervención</w:t>
      </w:r>
      <w:r>
        <w:rPr>
          <w:rFonts w:ascii="Arial" w:hAnsi="Arial" w:cs="Arial"/>
        </w:rPr>
        <w:t>.</w:t>
      </w:r>
    </w:p>
    <w:tbl>
      <w:tblPr>
        <w:tblStyle w:val="Sombreadoclaro"/>
        <w:tblpPr w:leftFromText="141" w:rightFromText="141" w:vertAnchor="text" w:horzAnchor="margin" w:tblpY="294"/>
        <w:tblW w:w="7903" w:type="dxa"/>
        <w:tblLook w:val="0660"/>
      </w:tblPr>
      <w:tblGrid>
        <w:gridCol w:w="2312"/>
        <w:gridCol w:w="954"/>
        <w:gridCol w:w="995"/>
        <w:gridCol w:w="872"/>
        <w:gridCol w:w="923"/>
        <w:gridCol w:w="759"/>
        <w:gridCol w:w="1088"/>
      </w:tblGrid>
      <w:tr w:rsidR="00785069" w:rsidRPr="00B63875" w:rsidTr="002172C3">
        <w:trPr>
          <w:cnfStyle w:val="100000000000"/>
          <w:trHeight w:val="300"/>
        </w:trPr>
        <w:tc>
          <w:tcPr>
            <w:tcW w:w="2253" w:type="dxa"/>
            <w:vMerge w:val="restart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FALLECIDOS </w:t>
            </w:r>
          </w:p>
        </w:tc>
        <w:tc>
          <w:tcPr>
            <w:tcW w:w="1900" w:type="dxa"/>
            <w:gridSpan w:val="2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ANTES</w:t>
            </w:r>
          </w:p>
          <w:p w:rsidR="00785069" w:rsidRPr="00B63875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2004- 2010</w:t>
            </w:r>
          </w:p>
        </w:tc>
        <w:tc>
          <w:tcPr>
            <w:tcW w:w="1750" w:type="dxa"/>
            <w:gridSpan w:val="2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DESPUÉS</w:t>
            </w:r>
          </w:p>
          <w:p w:rsidR="00785069" w:rsidRPr="00B63875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 xml:space="preserve">2011 </w:t>
            </w: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-2013</w:t>
            </w:r>
          </w:p>
        </w:tc>
        <w:tc>
          <w:tcPr>
            <w:tcW w:w="1800" w:type="dxa"/>
            <w:gridSpan w:val="2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TOTAL</w:t>
            </w:r>
          </w:p>
        </w:tc>
      </w:tr>
      <w:tr w:rsidR="00785069" w:rsidRPr="00B63875" w:rsidTr="002172C3">
        <w:trPr>
          <w:trHeight w:val="300"/>
        </w:trPr>
        <w:tc>
          <w:tcPr>
            <w:tcW w:w="2253" w:type="dxa"/>
            <w:vMerge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</w:p>
        </w:tc>
        <w:tc>
          <w:tcPr>
            <w:tcW w:w="930" w:type="dxa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No.</w:t>
            </w:r>
          </w:p>
        </w:tc>
        <w:tc>
          <w:tcPr>
            <w:tcW w:w="930" w:type="dxa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%</w:t>
            </w:r>
          </w:p>
        </w:tc>
        <w:tc>
          <w:tcPr>
            <w:tcW w:w="850" w:type="dxa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No.</w:t>
            </w:r>
          </w:p>
        </w:tc>
        <w:tc>
          <w:tcPr>
            <w:tcW w:w="860" w:type="dxa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%</w:t>
            </w:r>
          </w:p>
        </w:tc>
        <w:tc>
          <w:tcPr>
            <w:tcW w:w="740" w:type="dxa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No.</w:t>
            </w:r>
          </w:p>
        </w:tc>
        <w:tc>
          <w:tcPr>
            <w:tcW w:w="1020" w:type="dxa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%</w:t>
            </w:r>
          </w:p>
        </w:tc>
      </w:tr>
      <w:tr w:rsidR="00785069" w:rsidRPr="00B63875" w:rsidTr="002172C3">
        <w:trPr>
          <w:trHeight w:val="300"/>
        </w:trPr>
        <w:tc>
          <w:tcPr>
            <w:tcW w:w="2253" w:type="dxa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Si</w:t>
            </w:r>
          </w:p>
        </w:tc>
        <w:tc>
          <w:tcPr>
            <w:tcW w:w="930" w:type="dxa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12</w:t>
            </w:r>
          </w:p>
        </w:tc>
        <w:tc>
          <w:tcPr>
            <w:tcW w:w="930" w:type="dxa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b/>
                <w:sz w:val="24"/>
                <w:szCs w:val="24"/>
                <w:lang w:val="es-CO" w:eastAsia="es-CO"/>
              </w:rPr>
              <w:t>17,3</w:t>
            </w:r>
          </w:p>
        </w:tc>
        <w:tc>
          <w:tcPr>
            <w:tcW w:w="850" w:type="dxa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3</w:t>
            </w:r>
          </w:p>
        </w:tc>
        <w:tc>
          <w:tcPr>
            <w:tcW w:w="860" w:type="dxa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b/>
                <w:sz w:val="24"/>
                <w:szCs w:val="24"/>
                <w:lang w:val="es-CO" w:eastAsia="es-CO"/>
              </w:rPr>
              <w:t>7,5</w:t>
            </w:r>
          </w:p>
        </w:tc>
        <w:tc>
          <w:tcPr>
            <w:tcW w:w="740" w:type="dxa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15</w:t>
            </w:r>
          </w:p>
        </w:tc>
        <w:tc>
          <w:tcPr>
            <w:tcW w:w="1020" w:type="dxa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13</w:t>
            </w: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,</w:t>
            </w: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7</w:t>
            </w:r>
          </w:p>
        </w:tc>
      </w:tr>
      <w:tr w:rsidR="00785069" w:rsidRPr="00B63875" w:rsidTr="002172C3">
        <w:trPr>
          <w:trHeight w:val="300"/>
        </w:trPr>
        <w:tc>
          <w:tcPr>
            <w:tcW w:w="2253" w:type="dxa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No</w:t>
            </w:r>
          </w:p>
        </w:tc>
        <w:tc>
          <w:tcPr>
            <w:tcW w:w="930" w:type="dxa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57</w:t>
            </w:r>
          </w:p>
        </w:tc>
        <w:tc>
          <w:tcPr>
            <w:tcW w:w="930" w:type="dxa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82,7</w:t>
            </w:r>
          </w:p>
        </w:tc>
        <w:tc>
          <w:tcPr>
            <w:tcW w:w="850" w:type="dxa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37</w:t>
            </w:r>
          </w:p>
        </w:tc>
        <w:tc>
          <w:tcPr>
            <w:tcW w:w="860" w:type="dxa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92,5</w:t>
            </w:r>
          </w:p>
        </w:tc>
        <w:tc>
          <w:tcPr>
            <w:tcW w:w="740" w:type="dxa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94</w:t>
            </w:r>
          </w:p>
        </w:tc>
        <w:tc>
          <w:tcPr>
            <w:tcW w:w="1020" w:type="dxa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86,3</w:t>
            </w:r>
          </w:p>
        </w:tc>
      </w:tr>
      <w:tr w:rsidR="00785069" w:rsidRPr="00B63875" w:rsidTr="002172C3">
        <w:trPr>
          <w:cnfStyle w:val="010000000000"/>
          <w:trHeight w:val="439"/>
        </w:trPr>
        <w:tc>
          <w:tcPr>
            <w:tcW w:w="2253" w:type="dxa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Total</w:t>
            </w:r>
          </w:p>
        </w:tc>
        <w:tc>
          <w:tcPr>
            <w:tcW w:w="930" w:type="dxa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69</w:t>
            </w:r>
          </w:p>
        </w:tc>
        <w:tc>
          <w:tcPr>
            <w:tcW w:w="930" w:type="dxa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100,0</w:t>
            </w:r>
          </w:p>
        </w:tc>
        <w:tc>
          <w:tcPr>
            <w:tcW w:w="850" w:type="dxa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40</w:t>
            </w:r>
          </w:p>
        </w:tc>
        <w:tc>
          <w:tcPr>
            <w:tcW w:w="860" w:type="dxa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100,0</w:t>
            </w:r>
          </w:p>
        </w:tc>
        <w:tc>
          <w:tcPr>
            <w:tcW w:w="740" w:type="dxa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109</w:t>
            </w:r>
          </w:p>
        </w:tc>
        <w:tc>
          <w:tcPr>
            <w:tcW w:w="1020" w:type="dxa"/>
            <w:noWrap/>
          </w:tcPr>
          <w:p w:rsidR="00785069" w:rsidRPr="00B63875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B63875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100,0</w:t>
            </w:r>
          </w:p>
        </w:tc>
      </w:tr>
    </w:tbl>
    <w:p w:rsidR="00785069" w:rsidRDefault="00785069" w:rsidP="00785069"/>
    <w:p w:rsidR="00785069" w:rsidRPr="00C2610E" w:rsidRDefault="00785069" w:rsidP="00785069"/>
    <w:p w:rsidR="00785069" w:rsidRPr="00C2610E" w:rsidRDefault="00785069" w:rsidP="00785069"/>
    <w:p w:rsidR="00785069" w:rsidRPr="00C2610E" w:rsidRDefault="00785069" w:rsidP="00785069"/>
    <w:p w:rsidR="00785069" w:rsidRPr="00C2610E" w:rsidRDefault="00785069" w:rsidP="00785069"/>
    <w:p w:rsidR="00785069" w:rsidRPr="00C2610E" w:rsidRDefault="00785069" w:rsidP="00785069"/>
    <w:p w:rsidR="00785069" w:rsidRPr="00C2610E" w:rsidRDefault="00785069" w:rsidP="00785069"/>
    <w:p w:rsidR="00785069" w:rsidRDefault="00785069" w:rsidP="00785069">
      <w:pPr>
        <w:rPr>
          <w:rFonts w:ascii="Arial" w:hAnsi="Arial" w:cs="Arial"/>
          <w:sz w:val="20"/>
          <w:szCs w:val="20"/>
        </w:rPr>
      </w:pPr>
    </w:p>
    <w:p w:rsidR="00785069" w:rsidRDefault="00785069" w:rsidP="00785069">
      <w:pPr>
        <w:rPr>
          <w:rFonts w:ascii="Arial" w:hAnsi="Arial" w:cs="Arial"/>
          <w:sz w:val="20"/>
          <w:szCs w:val="20"/>
        </w:rPr>
      </w:pPr>
    </w:p>
    <w:p w:rsidR="00785069" w:rsidRDefault="00785069" w:rsidP="00785069">
      <w:pPr>
        <w:rPr>
          <w:rFonts w:ascii="Arial" w:hAnsi="Arial" w:cs="Arial"/>
          <w:sz w:val="20"/>
          <w:szCs w:val="20"/>
        </w:rPr>
      </w:pPr>
      <w:r w:rsidRPr="00C421C2">
        <w:rPr>
          <w:rFonts w:ascii="Arial" w:hAnsi="Arial" w:cs="Arial"/>
          <w:sz w:val="20"/>
          <w:szCs w:val="20"/>
        </w:rPr>
        <w:t>Fuente: Registro de casos vistos e ingresados en ATIM</w:t>
      </w:r>
    </w:p>
    <w:p w:rsidR="00785069" w:rsidRPr="006841FC" w:rsidRDefault="00785069" w:rsidP="007850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=2,09                 p=0,14851</w:t>
      </w:r>
    </w:p>
    <w:p w:rsidR="00785069" w:rsidRDefault="00785069" w:rsidP="00785069">
      <w:pPr>
        <w:rPr>
          <w:rFonts w:ascii="Arial" w:hAnsi="Arial" w:cs="Arial"/>
          <w:sz w:val="24"/>
          <w:szCs w:val="24"/>
        </w:rPr>
      </w:pPr>
    </w:p>
    <w:p w:rsidR="00785069" w:rsidRPr="00C2610E" w:rsidRDefault="00785069" w:rsidP="007850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2: Trombolisis antes y después de la intervención</w:t>
      </w:r>
    </w:p>
    <w:tbl>
      <w:tblPr>
        <w:tblStyle w:val="Sombreadoclaro"/>
        <w:tblpPr w:leftFromText="141" w:rightFromText="141" w:vertAnchor="text" w:horzAnchor="margin" w:tblpXSpec="center" w:tblpY="294"/>
        <w:tblW w:w="8473" w:type="dxa"/>
        <w:tblLook w:val="0660"/>
      </w:tblPr>
      <w:tblGrid>
        <w:gridCol w:w="2168"/>
        <w:gridCol w:w="907"/>
        <w:gridCol w:w="1045"/>
        <w:gridCol w:w="1127"/>
        <w:gridCol w:w="1106"/>
        <w:gridCol w:w="1004"/>
        <w:gridCol w:w="1116"/>
      </w:tblGrid>
      <w:tr w:rsidR="00785069" w:rsidRPr="00E72631" w:rsidTr="002172C3">
        <w:trPr>
          <w:cnfStyle w:val="100000000000"/>
          <w:trHeight w:val="300"/>
        </w:trPr>
        <w:tc>
          <w:tcPr>
            <w:tcW w:w="2117" w:type="dxa"/>
            <w:vMerge w:val="restart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TROMBOLISIS </w:t>
            </w:r>
          </w:p>
        </w:tc>
        <w:tc>
          <w:tcPr>
            <w:tcW w:w="1906" w:type="dxa"/>
            <w:gridSpan w:val="2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ANTES</w:t>
            </w:r>
          </w:p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2004- 2010</w:t>
            </w:r>
          </w:p>
        </w:tc>
        <w:tc>
          <w:tcPr>
            <w:tcW w:w="2180" w:type="dxa"/>
            <w:gridSpan w:val="2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DESPUÉS</w:t>
            </w:r>
          </w:p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2011</w:t>
            </w: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-2013</w:t>
            </w:r>
          </w:p>
        </w:tc>
        <w:tc>
          <w:tcPr>
            <w:tcW w:w="2070" w:type="dxa"/>
            <w:gridSpan w:val="2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TOTAL</w:t>
            </w:r>
          </w:p>
        </w:tc>
      </w:tr>
      <w:tr w:rsidR="00785069" w:rsidRPr="00E72631" w:rsidTr="002172C3">
        <w:trPr>
          <w:trHeight w:val="300"/>
        </w:trPr>
        <w:tc>
          <w:tcPr>
            <w:tcW w:w="2117" w:type="dxa"/>
            <w:vMerge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</w:p>
        </w:tc>
        <w:tc>
          <w:tcPr>
            <w:tcW w:w="886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No.</w:t>
            </w:r>
          </w:p>
        </w:tc>
        <w:tc>
          <w:tcPr>
            <w:tcW w:w="980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%</w:t>
            </w:r>
          </w:p>
        </w:tc>
        <w:tc>
          <w:tcPr>
            <w:tcW w:w="1100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No.</w:t>
            </w:r>
          </w:p>
        </w:tc>
        <w:tc>
          <w:tcPr>
            <w:tcW w:w="1040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%</w:t>
            </w:r>
          </w:p>
        </w:tc>
        <w:tc>
          <w:tcPr>
            <w:tcW w:w="980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No.</w:t>
            </w:r>
          </w:p>
        </w:tc>
        <w:tc>
          <w:tcPr>
            <w:tcW w:w="1050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%</w:t>
            </w:r>
          </w:p>
        </w:tc>
      </w:tr>
      <w:tr w:rsidR="00785069" w:rsidRPr="00E72631" w:rsidTr="002172C3">
        <w:trPr>
          <w:trHeight w:val="300"/>
        </w:trPr>
        <w:tc>
          <w:tcPr>
            <w:tcW w:w="2117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Si</w:t>
            </w:r>
          </w:p>
        </w:tc>
        <w:tc>
          <w:tcPr>
            <w:tcW w:w="886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43</w:t>
            </w:r>
          </w:p>
        </w:tc>
        <w:tc>
          <w:tcPr>
            <w:tcW w:w="980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b/>
                <w:sz w:val="24"/>
                <w:szCs w:val="24"/>
                <w:lang w:val="es-CO" w:eastAsia="es-CO"/>
              </w:rPr>
              <w:t>62,3</w:t>
            </w:r>
          </w:p>
        </w:tc>
        <w:tc>
          <w:tcPr>
            <w:tcW w:w="1100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33</w:t>
            </w:r>
          </w:p>
        </w:tc>
        <w:tc>
          <w:tcPr>
            <w:tcW w:w="1040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b/>
                <w:sz w:val="24"/>
                <w:szCs w:val="24"/>
                <w:lang w:val="es-CO" w:eastAsia="es-CO"/>
              </w:rPr>
              <w:t>82</w:t>
            </w:r>
            <w:r w:rsidRPr="00E72631">
              <w:rPr>
                <w:rFonts w:ascii="Arial" w:eastAsia="Calibri" w:hAnsi="Arial" w:cs="Arial"/>
                <w:b/>
                <w:sz w:val="24"/>
                <w:szCs w:val="24"/>
                <w:lang w:val="es-CO" w:eastAsia="es-CO"/>
              </w:rPr>
              <w:t>,</w:t>
            </w:r>
            <w:r w:rsidRPr="00E72631">
              <w:rPr>
                <w:rFonts w:ascii="Arial" w:eastAsia="Calibri" w:hAnsi="Arial" w:cs="Arial"/>
                <w:b/>
                <w:sz w:val="24"/>
                <w:szCs w:val="24"/>
                <w:lang w:val="es-CO" w:eastAsia="es-CO"/>
              </w:rPr>
              <w:t>5</w:t>
            </w:r>
          </w:p>
        </w:tc>
        <w:tc>
          <w:tcPr>
            <w:tcW w:w="980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76</w:t>
            </w:r>
          </w:p>
        </w:tc>
        <w:tc>
          <w:tcPr>
            <w:tcW w:w="1050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69,7</w:t>
            </w:r>
          </w:p>
        </w:tc>
      </w:tr>
      <w:tr w:rsidR="00785069" w:rsidRPr="00E72631" w:rsidTr="002172C3">
        <w:trPr>
          <w:trHeight w:val="300"/>
        </w:trPr>
        <w:tc>
          <w:tcPr>
            <w:tcW w:w="2117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No</w:t>
            </w:r>
          </w:p>
        </w:tc>
        <w:tc>
          <w:tcPr>
            <w:tcW w:w="886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26</w:t>
            </w:r>
          </w:p>
        </w:tc>
        <w:tc>
          <w:tcPr>
            <w:tcW w:w="980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37,7</w:t>
            </w:r>
          </w:p>
        </w:tc>
        <w:tc>
          <w:tcPr>
            <w:tcW w:w="1100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7</w:t>
            </w:r>
          </w:p>
        </w:tc>
        <w:tc>
          <w:tcPr>
            <w:tcW w:w="1040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17,5</w:t>
            </w:r>
          </w:p>
        </w:tc>
        <w:tc>
          <w:tcPr>
            <w:tcW w:w="980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33</w:t>
            </w:r>
          </w:p>
        </w:tc>
        <w:tc>
          <w:tcPr>
            <w:tcW w:w="1050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30,3</w:t>
            </w:r>
          </w:p>
        </w:tc>
      </w:tr>
      <w:tr w:rsidR="00785069" w:rsidRPr="00E72631" w:rsidTr="002172C3">
        <w:trPr>
          <w:cnfStyle w:val="010000000000"/>
          <w:trHeight w:val="439"/>
        </w:trPr>
        <w:tc>
          <w:tcPr>
            <w:tcW w:w="2117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Total</w:t>
            </w:r>
          </w:p>
        </w:tc>
        <w:tc>
          <w:tcPr>
            <w:tcW w:w="886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69</w:t>
            </w:r>
          </w:p>
        </w:tc>
        <w:tc>
          <w:tcPr>
            <w:tcW w:w="980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100,0</w:t>
            </w:r>
          </w:p>
        </w:tc>
        <w:tc>
          <w:tcPr>
            <w:tcW w:w="1100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40</w:t>
            </w:r>
          </w:p>
        </w:tc>
        <w:tc>
          <w:tcPr>
            <w:tcW w:w="1040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100,0</w:t>
            </w:r>
          </w:p>
        </w:tc>
        <w:tc>
          <w:tcPr>
            <w:tcW w:w="980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109</w:t>
            </w:r>
          </w:p>
        </w:tc>
        <w:tc>
          <w:tcPr>
            <w:tcW w:w="1050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100,0</w:t>
            </w:r>
          </w:p>
        </w:tc>
      </w:tr>
    </w:tbl>
    <w:p w:rsidR="00785069" w:rsidRDefault="00785069" w:rsidP="007850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Fuente: Registro de casos vistos e ingresados en ATIM</w:t>
      </w:r>
      <w:r w:rsidRPr="006841FC">
        <w:rPr>
          <w:rFonts w:ascii="Arial" w:hAnsi="Arial" w:cs="Arial"/>
          <w:sz w:val="20"/>
          <w:szCs w:val="20"/>
        </w:rPr>
        <w:t xml:space="preserve"> </w:t>
      </w:r>
    </w:p>
    <w:p w:rsidR="00785069" w:rsidRPr="006841FC" w:rsidRDefault="00785069" w:rsidP="007850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=4,89                 p=0,02708</w:t>
      </w:r>
    </w:p>
    <w:p w:rsidR="00AF5F92" w:rsidRDefault="00AF5F92"/>
    <w:p w:rsidR="00785069" w:rsidRDefault="00785069"/>
    <w:p w:rsidR="00785069" w:rsidRDefault="00785069"/>
    <w:p w:rsidR="00785069" w:rsidRPr="00010D2D" w:rsidRDefault="00785069" w:rsidP="007850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Tabla 3: Causas de no trombolisis</w:t>
      </w:r>
    </w:p>
    <w:tbl>
      <w:tblPr>
        <w:tblStyle w:val="Sombreadoclaro"/>
        <w:tblpPr w:leftFromText="141" w:rightFromText="141" w:vertAnchor="text" w:horzAnchor="margin" w:tblpXSpec="center" w:tblpY="294"/>
        <w:tblW w:w="9913" w:type="dxa"/>
        <w:tblLook w:val="0660"/>
      </w:tblPr>
      <w:tblGrid>
        <w:gridCol w:w="2891"/>
        <w:gridCol w:w="1215"/>
        <w:gridCol w:w="1378"/>
        <w:gridCol w:w="1092"/>
        <w:gridCol w:w="1255"/>
        <w:gridCol w:w="970"/>
        <w:gridCol w:w="1112"/>
      </w:tblGrid>
      <w:tr w:rsidR="00785069" w:rsidRPr="00E72631" w:rsidTr="002172C3">
        <w:trPr>
          <w:cnfStyle w:val="100000000000"/>
          <w:trHeight w:val="300"/>
        </w:trPr>
        <w:tc>
          <w:tcPr>
            <w:tcW w:w="2891" w:type="dxa"/>
            <w:vMerge w:val="restart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CAUSAS DE NO TROMBOLISIS</w:t>
            </w:r>
          </w:p>
          <w:p w:rsidR="00785069" w:rsidRPr="00E72631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</w:p>
        </w:tc>
        <w:tc>
          <w:tcPr>
            <w:tcW w:w="2593" w:type="dxa"/>
            <w:gridSpan w:val="2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ANTES</w:t>
            </w:r>
          </w:p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2004- 2010</w:t>
            </w:r>
          </w:p>
        </w:tc>
        <w:tc>
          <w:tcPr>
            <w:tcW w:w="2347" w:type="dxa"/>
            <w:gridSpan w:val="2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DESPUÉS</w:t>
            </w:r>
          </w:p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2011</w:t>
            </w: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-2013</w:t>
            </w:r>
          </w:p>
        </w:tc>
        <w:tc>
          <w:tcPr>
            <w:tcW w:w="2082" w:type="dxa"/>
            <w:gridSpan w:val="2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TOTAL</w:t>
            </w:r>
          </w:p>
        </w:tc>
      </w:tr>
      <w:tr w:rsidR="00785069" w:rsidRPr="00E72631" w:rsidTr="002172C3">
        <w:trPr>
          <w:trHeight w:val="300"/>
        </w:trPr>
        <w:tc>
          <w:tcPr>
            <w:tcW w:w="2891" w:type="dxa"/>
            <w:vMerge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</w:p>
        </w:tc>
        <w:tc>
          <w:tcPr>
            <w:tcW w:w="1215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No.</w:t>
            </w:r>
          </w:p>
        </w:tc>
        <w:tc>
          <w:tcPr>
            <w:tcW w:w="1378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%</w:t>
            </w:r>
          </w:p>
        </w:tc>
        <w:tc>
          <w:tcPr>
            <w:tcW w:w="1092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No.</w:t>
            </w:r>
          </w:p>
        </w:tc>
        <w:tc>
          <w:tcPr>
            <w:tcW w:w="1255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%</w:t>
            </w:r>
          </w:p>
        </w:tc>
        <w:tc>
          <w:tcPr>
            <w:tcW w:w="970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No.</w:t>
            </w:r>
          </w:p>
        </w:tc>
        <w:tc>
          <w:tcPr>
            <w:tcW w:w="1112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%</w:t>
            </w:r>
          </w:p>
        </w:tc>
      </w:tr>
      <w:tr w:rsidR="00785069" w:rsidRPr="00E72631" w:rsidTr="002172C3">
        <w:trPr>
          <w:trHeight w:val="300"/>
        </w:trPr>
        <w:tc>
          <w:tcPr>
            <w:tcW w:w="2891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</w:rPr>
              <w:t>Contraindicaciones</w:t>
            </w:r>
          </w:p>
        </w:tc>
        <w:tc>
          <w:tcPr>
            <w:tcW w:w="1215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5</w:t>
            </w:r>
          </w:p>
        </w:tc>
        <w:tc>
          <w:tcPr>
            <w:tcW w:w="1378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19,2</w:t>
            </w:r>
          </w:p>
        </w:tc>
        <w:tc>
          <w:tcPr>
            <w:tcW w:w="1092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3</w:t>
            </w:r>
          </w:p>
        </w:tc>
        <w:tc>
          <w:tcPr>
            <w:tcW w:w="1255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42,9</w:t>
            </w:r>
          </w:p>
        </w:tc>
        <w:tc>
          <w:tcPr>
            <w:tcW w:w="970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8</w:t>
            </w:r>
          </w:p>
        </w:tc>
        <w:tc>
          <w:tcPr>
            <w:tcW w:w="1112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24,2</w:t>
            </w:r>
          </w:p>
        </w:tc>
      </w:tr>
      <w:tr w:rsidR="00785069" w:rsidRPr="00E72631" w:rsidTr="002172C3">
        <w:trPr>
          <w:trHeight w:val="300"/>
        </w:trPr>
        <w:tc>
          <w:tcPr>
            <w:tcW w:w="2891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</w:rPr>
              <w:t>Incremento tiempo síntoma - aguja</w:t>
            </w:r>
          </w:p>
        </w:tc>
        <w:tc>
          <w:tcPr>
            <w:tcW w:w="1215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11</w:t>
            </w:r>
          </w:p>
        </w:tc>
        <w:tc>
          <w:tcPr>
            <w:tcW w:w="1378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b/>
                <w:sz w:val="24"/>
                <w:szCs w:val="24"/>
                <w:lang w:val="es-CO" w:eastAsia="es-CO"/>
              </w:rPr>
              <w:t>42,3</w:t>
            </w:r>
          </w:p>
        </w:tc>
        <w:tc>
          <w:tcPr>
            <w:tcW w:w="1092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1</w:t>
            </w:r>
          </w:p>
        </w:tc>
        <w:tc>
          <w:tcPr>
            <w:tcW w:w="1255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b/>
                <w:sz w:val="24"/>
                <w:szCs w:val="24"/>
                <w:lang w:val="es-CO" w:eastAsia="es-CO"/>
              </w:rPr>
              <w:t>14,2</w:t>
            </w:r>
          </w:p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</w:p>
        </w:tc>
        <w:tc>
          <w:tcPr>
            <w:tcW w:w="970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12</w:t>
            </w:r>
          </w:p>
        </w:tc>
        <w:tc>
          <w:tcPr>
            <w:tcW w:w="1112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36,4</w:t>
            </w:r>
          </w:p>
        </w:tc>
      </w:tr>
      <w:tr w:rsidR="00785069" w:rsidRPr="00E72631" w:rsidTr="002172C3">
        <w:trPr>
          <w:trHeight w:val="439"/>
        </w:trPr>
        <w:tc>
          <w:tcPr>
            <w:tcW w:w="2891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Fallecido en ATIM</w:t>
            </w:r>
          </w:p>
        </w:tc>
        <w:tc>
          <w:tcPr>
            <w:tcW w:w="1215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10</w:t>
            </w:r>
          </w:p>
        </w:tc>
        <w:tc>
          <w:tcPr>
            <w:tcW w:w="1378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38,4</w:t>
            </w:r>
          </w:p>
        </w:tc>
        <w:tc>
          <w:tcPr>
            <w:tcW w:w="1092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3</w:t>
            </w:r>
          </w:p>
        </w:tc>
        <w:tc>
          <w:tcPr>
            <w:tcW w:w="1255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42,9</w:t>
            </w:r>
          </w:p>
        </w:tc>
        <w:tc>
          <w:tcPr>
            <w:tcW w:w="970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13</w:t>
            </w:r>
          </w:p>
        </w:tc>
        <w:tc>
          <w:tcPr>
            <w:tcW w:w="1112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39,4</w:t>
            </w:r>
          </w:p>
        </w:tc>
      </w:tr>
      <w:tr w:rsidR="00785069" w:rsidRPr="00E72631" w:rsidTr="002172C3">
        <w:trPr>
          <w:cnfStyle w:val="010000000000"/>
          <w:trHeight w:val="439"/>
        </w:trPr>
        <w:tc>
          <w:tcPr>
            <w:tcW w:w="2891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Total</w:t>
            </w:r>
          </w:p>
        </w:tc>
        <w:tc>
          <w:tcPr>
            <w:tcW w:w="1215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26</w:t>
            </w:r>
          </w:p>
        </w:tc>
        <w:tc>
          <w:tcPr>
            <w:tcW w:w="1378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100,0</w:t>
            </w:r>
          </w:p>
        </w:tc>
        <w:tc>
          <w:tcPr>
            <w:tcW w:w="1092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7</w:t>
            </w:r>
          </w:p>
        </w:tc>
        <w:tc>
          <w:tcPr>
            <w:tcW w:w="1255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100,0</w:t>
            </w:r>
          </w:p>
        </w:tc>
        <w:tc>
          <w:tcPr>
            <w:tcW w:w="970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33</w:t>
            </w:r>
          </w:p>
        </w:tc>
        <w:tc>
          <w:tcPr>
            <w:tcW w:w="1112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100,0</w:t>
            </w:r>
          </w:p>
        </w:tc>
      </w:tr>
    </w:tbl>
    <w:p w:rsidR="00785069" w:rsidRPr="00E72631" w:rsidRDefault="00785069" w:rsidP="007850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72631">
        <w:rPr>
          <w:rFonts w:ascii="Arial" w:hAnsi="Arial" w:cs="Arial"/>
          <w:sz w:val="20"/>
          <w:szCs w:val="20"/>
        </w:rPr>
        <w:t xml:space="preserve">Fuente: </w:t>
      </w:r>
      <w:r>
        <w:rPr>
          <w:rFonts w:ascii="Arial" w:hAnsi="Arial" w:cs="Arial"/>
          <w:sz w:val="20"/>
          <w:szCs w:val="20"/>
        </w:rPr>
        <w:t>Registro de casos vistos e ingresados en ATIM</w:t>
      </w:r>
    </w:p>
    <w:p w:rsidR="00785069" w:rsidRDefault="00785069"/>
    <w:p w:rsidR="00785069" w:rsidRDefault="00785069" w:rsidP="007850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5069" w:rsidRPr="00E72631" w:rsidRDefault="00785069" w:rsidP="00785069">
      <w:pPr>
        <w:rPr>
          <w:rFonts w:ascii="Arial" w:hAnsi="Arial" w:cs="Arial"/>
          <w:sz w:val="24"/>
          <w:szCs w:val="24"/>
        </w:rPr>
      </w:pPr>
      <w:r w:rsidRPr="00E72631">
        <w:rPr>
          <w:rFonts w:ascii="Arial" w:hAnsi="Arial" w:cs="Arial"/>
          <w:sz w:val="24"/>
          <w:szCs w:val="24"/>
        </w:rPr>
        <w:t>Tabla  4: Fallecidos y trombolisis</w:t>
      </w:r>
    </w:p>
    <w:tbl>
      <w:tblPr>
        <w:tblStyle w:val="Sombreadoclaro"/>
        <w:tblpPr w:leftFromText="141" w:rightFromText="141" w:vertAnchor="text" w:horzAnchor="margin" w:tblpXSpec="center" w:tblpY="294"/>
        <w:tblW w:w="8473" w:type="dxa"/>
        <w:tblLook w:val="0660"/>
      </w:tblPr>
      <w:tblGrid>
        <w:gridCol w:w="2168"/>
        <w:gridCol w:w="907"/>
        <w:gridCol w:w="1045"/>
        <w:gridCol w:w="1127"/>
        <w:gridCol w:w="1106"/>
        <w:gridCol w:w="1004"/>
        <w:gridCol w:w="1116"/>
      </w:tblGrid>
      <w:tr w:rsidR="00785069" w:rsidRPr="00E72631" w:rsidTr="002172C3">
        <w:trPr>
          <w:cnfStyle w:val="100000000000"/>
          <w:trHeight w:val="300"/>
        </w:trPr>
        <w:tc>
          <w:tcPr>
            <w:tcW w:w="2168" w:type="dxa"/>
            <w:vMerge w:val="restart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FALLECIDOS</w:t>
            </w: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1952" w:type="dxa"/>
            <w:gridSpan w:val="2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NO TROMBOLISIS</w:t>
            </w:r>
          </w:p>
        </w:tc>
        <w:tc>
          <w:tcPr>
            <w:tcW w:w="2233" w:type="dxa"/>
            <w:gridSpan w:val="2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TROMBOLISIS</w:t>
            </w:r>
          </w:p>
        </w:tc>
        <w:tc>
          <w:tcPr>
            <w:tcW w:w="2120" w:type="dxa"/>
            <w:gridSpan w:val="2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TOTAL</w:t>
            </w:r>
          </w:p>
        </w:tc>
      </w:tr>
      <w:tr w:rsidR="00785069" w:rsidRPr="00E72631" w:rsidTr="002172C3">
        <w:trPr>
          <w:trHeight w:val="300"/>
        </w:trPr>
        <w:tc>
          <w:tcPr>
            <w:tcW w:w="2168" w:type="dxa"/>
            <w:vMerge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</w:p>
        </w:tc>
        <w:tc>
          <w:tcPr>
            <w:tcW w:w="907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No.</w:t>
            </w:r>
          </w:p>
        </w:tc>
        <w:tc>
          <w:tcPr>
            <w:tcW w:w="1045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%</w:t>
            </w:r>
          </w:p>
        </w:tc>
        <w:tc>
          <w:tcPr>
            <w:tcW w:w="1127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No.</w:t>
            </w:r>
          </w:p>
        </w:tc>
        <w:tc>
          <w:tcPr>
            <w:tcW w:w="1106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%</w:t>
            </w:r>
          </w:p>
        </w:tc>
        <w:tc>
          <w:tcPr>
            <w:tcW w:w="1004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No.</w:t>
            </w:r>
          </w:p>
        </w:tc>
        <w:tc>
          <w:tcPr>
            <w:tcW w:w="1116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%</w:t>
            </w:r>
          </w:p>
        </w:tc>
      </w:tr>
      <w:tr w:rsidR="00785069" w:rsidRPr="00E72631" w:rsidTr="002172C3">
        <w:trPr>
          <w:trHeight w:val="300"/>
        </w:trPr>
        <w:tc>
          <w:tcPr>
            <w:tcW w:w="2168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Si</w:t>
            </w:r>
          </w:p>
        </w:tc>
        <w:tc>
          <w:tcPr>
            <w:tcW w:w="907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13</w:t>
            </w:r>
          </w:p>
        </w:tc>
        <w:tc>
          <w:tcPr>
            <w:tcW w:w="1045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b/>
                <w:sz w:val="24"/>
                <w:szCs w:val="24"/>
                <w:lang w:val="es-CO" w:eastAsia="es-CO"/>
              </w:rPr>
              <w:t>62,3</w:t>
            </w:r>
          </w:p>
        </w:tc>
        <w:tc>
          <w:tcPr>
            <w:tcW w:w="1127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2</w:t>
            </w:r>
          </w:p>
        </w:tc>
        <w:tc>
          <w:tcPr>
            <w:tcW w:w="1106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b/>
                <w:sz w:val="24"/>
                <w:szCs w:val="24"/>
                <w:lang w:val="es-CO" w:eastAsia="es-CO"/>
              </w:rPr>
              <w:t>82,5</w:t>
            </w:r>
          </w:p>
        </w:tc>
        <w:tc>
          <w:tcPr>
            <w:tcW w:w="1004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15</w:t>
            </w:r>
          </w:p>
        </w:tc>
        <w:tc>
          <w:tcPr>
            <w:tcW w:w="1116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69,7</w:t>
            </w:r>
          </w:p>
        </w:tc>
      </w:tr>
      <w:tr w:rsidR="00785069" w:rsidRPr="00E72631" w:rsidTr="002172C3">
        <w:trPr>
          <w:trHeight w:val="300"/>
        </w:trPr>
        <w:tc>
          <w:tcPr>
            <w:tcW w:w="2168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No</w:t>
            </w:r>
          </w:p>
        </w:tc>
        <w:tc>
          <w:tcPr>
            <w:tcW w:w="907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20</w:t>
            </w:r>
          </w:p>
        </w:tc>
        <w:tc>
          <w:tcPr>
            <w:tcW w:w="1045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37,7</w:t>
            </w:r>
          </w:p>
        </w:tc>
        <w:tc>
          <w:tcPr>
            <w:tcW w:w="1127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74</w:t>
            </w:r>
          </w:p>
        </w:tc>
        <w:tc>
          <w:tcPr>
            <w:tcW w:w="1106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17,5</w:t>
            </w:r>
          </w:p>
        </w:tc>
        <w:tc>
          <w:tcPr>
            <w:tcW w:w="1004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94</w:t>
            </w:r>
          </w:p>
        </w:tc>
        <w:tc>
          <w:tcPr>
            <w:tcW w:w="1116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30,3</w:t>
            </w:r>
          </w:p>
        </w:tc>
      </w:tr>
      <w:tr w:rsidR="00785069" w:rsidRPr="00E72631" w:rsidTr="002172C3">
        <w:trPr>
          <w:cnfStyle w:val="010000000000"/>
          <w:trHeight w:val="439"/>
        </w:trPr>
        <w:tc>
          <w:tcPr>
            <w:tcW w:w="2168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Total</w:t>
            </w:r>
          </w:p>
        </w:tc>
        <w:tc>
          <w:tcPr>
            <w:tcW w:w="907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33</w:t>
            </w:r>
          </w:p>
        </w:tc>
        <w:tc>
          <w:tcPr>
            <w:tcW w:w="1045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100,0</w:t>
            </w:r>
          </w:p>
        </w:tc>
        <w:tc>
          <w:tcPr>
            <w:tcW w:w="1127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76</w:t>
            </w:r>
          </w:p>
        </w:tc>
        <w:tc>
          <w:tcPr>
            <w:tcW w:w="1106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100,0</w:t>
            </w:r>
          </w:p>
        </w:tc>
        <w:tc>
          <w:tcPr>
            <w:tcW w:w="1004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109</w:t>
            </w:r>
          </w:p>
        </w:tc>
        <w:tc>
          <w:tcPr>
            <w:tcW w:w="1116" w:type="dxa"/>
            <w:noWrap/>
          </w:tcPr>
          <w:p w:rsidR="00785069" w:rsidRPr="00E72631" w:rsidRDefault="00785069" w:rsidP="002172C3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</w:pPr>
            <w:r w:rsidRPr="00E72631">
              <w:rPr>
                <w:rFonts w:ascii="Arial" w:eastAsia="Calibri" w:hAnsi="Arial" w:cs="Arial"/>
                <w:sz w:val="24"/>
                <w:szCs w:val="24"/>
                <w:lang w:val="es-CO" w:eastAsia="es-CO"/>
              </w:rPr>
              <w:t>100,0</w:t>
            </w:r>
          </w:p>
        </w:tc>
      </w:tr>
    </w:tbl>
    <w:p w:rsidR="00785069" w:rsidRDefault="00785069" w:rsidP="007850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Fuente: Registro de casos vistos e ingresados en ATIM</w:t>
      </w:r>
      <w:r w:rsidRPr="006841FC">
        <w:rPr>
          <w:rFonts w:ascii="Arial" w:hAnsi="Arial" w:cs="Arial"/>
          <w:sz w:val="20"/>
          <w:szCs w:val="20"/>
        </w:rPr>
        <w:t xml:space="preserve"> </w:t>
      </w:r>
    </w:p>
    <w:p w:rsidR="00785069" w:rsidRPr="00C2610E" w:rsidRDefault="00785069" w:rsidP="00785069">
      <w:r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=26,20                 p=0,00000</w:t>
      </w:r>
      <w:r w:rsidRPr="00E72631">
        <w:t xml:space="preserve"> </w:t>
      </w:r>
      <w:r>
        <w:t xml:space="preserve">                           OR: 24,05</w:t>
      </w:r>
    </w:p>
    <w:p w:rsidR="00785069" w:rsidRDefault="00785069"/>
    <w:sectPr w:rsidR="00785069" w:rsidSect="00AF5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4FC" w:rsidRDefault="00BA64FC" w:rsidP="00785069">
      <w:pPr>
        <w:spacing w:after="0" w:line="240" w:lineRule="auto"/>
      </w:pPr>
      <w:r>
        <w:separator/>
      </w:r>
    </w:p>
  </w:endnote>
  <w:endnote w:type="continuationSeparator" w:id="0">
    <w:p w:rsidR="00BA64FC" w:rsidRDefault="00BA64FC" w:rsidP="0078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4FC" w:rsidRDefault="00BA64FC" w:rsidP="00785069">
      <w:pPr>
        <w:spacing w:after="0" w:line="240" w:lineRule="auto"/>
      </w:pPr>
      <w:r>
        <w:separator/>
      </w:r>
    </w:p>
  </w:footnote>
  <w:footnote w:type="continuationSeparator" w:id="0">
    <w:p w:rsidR="00BA64FC" w:rsidRDefault="00BA64FC" w:rsidP="00785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069"/>
    <w:rsid w:val="00785069"/>
    <w:rsid w:val="00AF5F92"/>
    <w:rsid w:val="00BA6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0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5069"/>
    <w:pPr>
      <w:ind w:left="720"/>
      <w:contextualSpacing/>
    </w:pPr>
  </w:style>
  <w:style w:type="table" w:customStyle="1" w:styleId="Sombreadoclaro">
    <w:name w:val="Light Shading"/>
    <w:basedOn w:val="Tablanormal"/>
    <w:uiPriority w:val="60"/>
    <w:rsid w:val="007850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785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85069"/>
  </w:style>
  <w:style w:type="paragraph" w:styleId="Piedepgina">
    <w:name w:val="footer"/>
    <w:basedOn w:val="Normal"/>
    <w:link w:val="PiedepginaCar"/>
    <w:uiPriority w:val="99"/>
    <w:semiHidden/>
    <w:unhideWhenUsed/>
    <w:rsid w:val="00785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850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1138</Characters>
  <Application>Microsoft Office Word</Application>
  <DocSecurity>0</DocSecurity>
  <Lines>9</Lines>
  <Paragraphs>2</Paragraphs>
  <ScaleCrop>false</ScaleCrop>
  <Company>Toshiba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THOSHIBA</dc:creator>
  <cp:lastModifiedBy>THOSHIBA</cp:lastModifiedBy>
  <cp:revision>1</cp:revision>
  <dcterms:created xsi:type="dcterms:W3CDTF">2014-06-08T20:59:00Z</dcterms:created>
  <dcterms:modified xsi:type="dcterms:W3CDTF">2014-06-08T21:02:00Z</dcterms:modified>
</cp:coreProperties>
</file>